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CA417" w14:textId="663A8209" w:rsidR="00581E32" w:rsidRPr="00347433" w:rsidRDefault="00581E32" w:rsidP="00581E32">
      <w:pPr>
        <w:pStyle w:val="NoSpacing"/>
        <w:rPr>
          <w:rFonts w:ascii="Arial" w:hAnsi="Arial" w:cs="Arial"/>
          <w:sz w:val="24"/>
          <w:szCs w:val="24"/>
        </w:rPr>
      </w:pPr>
      <w:r w:rsidRPr="00347433">
        <w:rPr>
          <w:rFonts w:ascii="Arial" w:hAnsi="Arial" w:cs="Arial"/>
          <w:sz w:val="24"/>
          <w:szCs w:val="24"/>
        </w:rPr>
        <w:t>Crystals for Healing and Protection</w:t>
      </w:r>
    </w:p>
    <w:p w14:paraId="6D9B7A5E" w14:textId="00B265F5" w:rsidR="008B3B3E" w:rsidRPr="00347433" w:rsidRDefault="008B3B3E" w:rsidP="00581E32">
      <w:pPr>
        <w:pStyle w:val="NoSpacing"/>
        <w:rPr>
          <w:rFonts w:ascii="Arial" w:hAnsi="Arial" w:cs="Arial"/>
          <w:sz w:val="24"/>
          <w:szCs w:val="24"/>
        </w:rPr>
      </w:pPr>
    </w:p>
    <w:p w14:paraId="56FE1A94" w14:textId="10A9963F" w:rsidR="008B3B3E" w:rsidRPr="00347433" w:rsidRDefault="00C02124" w:rsidP="00581E32">
      <w:pPr>
        <w:pStyle w:val="NoSpacing"/>
        <w:rPr>
          <w:rFonts w:ascii="Arial" w:hAnsi="Arial" w:cs="Arial"/>
          <w:sz w:val="24"/>
          <w:szCs w:val="24"/>
        </w:rPr>
      </w:pPr>
      <w:r w:rsidRPr="00347433">
        <w:rPr>
          <w:rFonts w:ascii="Arial" w:hAnsi="Arial" w:cs="Arial"/>
          <w:sz w:val="24"/>
          <w:szCs w:val="24"/>
        </w:rPr>
        <w:t>Healing and protection come in many forms, from helping to protect you from negative energy and bad dreams, to wanting to heal emotional wounds. Big protection requires big energy, which you can get with the following crystals.</w:t>
      </w:r>
    </w:p>
    <w:p w14:paraId="54F5ACB4" w14:textId="6FEF499C" w:rsidR="001D0793" w:rsidRPr="00347433" w:rsidRDefault="001D0793" w:rsidP="00581E32">
      <w:pPr>
        <w:pStyle w:val="NoSpacing"/>
        <w:rPr>
          <w:rFonts w:ascii="Arial" w:hAnsi="Arial" w:cs="Arial"/>
          <w:sz w:val="24"/>
          <w:szCs w:val="24"/>
        </w:rPr>
      </w:pPr>
    </w:p>
    <w:p w14:paraId="49E7C5CE" w14:textId="5B9C4B79" w:rsidR="001D0793" w:rsidRPr="00347433" w:rsidRDefault="001D0793" w:rsidP="00581E32">
      <w:pPr>
        <w:pStyle w:val="NoSpacing"/>
        <w:rPr>
          <w:rFonts w:ascii="Arial" w:hAnsi="Arial" w:cs="Arial"/>
          <w:sz w:val="24"/>
          <w:szCs w:val="24"/>
        </w:rPr>
      </w:pPr>
    </w:p>
    <w:p w14:paraId="1608406B" w14:textId="603511F0" w:rsidR="001D0793" w:rsidRPr="00347433" w:rsidRDefault="001D0793" w:rsidP="00581E32">
      <w:pPr>
        <w:pStyle w:val="NoSpacing"/>
        <w:rPr>
          <w:rFonts w:ascii="Arial" w:hAnsi="Arial" w:cs="Arial"/>
          <w:b/>
          <w:bCs/>
          <w:sz w:val="24"/>
          <w:szCs w:val="24"/>
        </w:rPr>
      </w:pPr>
      <w:r w:rsidRPr="00347433">
        <w:rPr>
          <w:rFonts w:ascii="Arial" w:hAnsi="Arial" w:cs="Arial"/>
          <w:b/>
          <w:bCs/>
          <w:sz w:val="24"/>
          <w:szCs w:val="24"/>
        </w:rPr>
        <w:t>Obsidian</w:t>
      </w:r>
    </w:p>
    <w:p w14:paraId="6EFE1FF8" w14:textId="261D60A3" w:rsidR="001D0793" w:rsidRPr="00347433" w:rsidRDefault="001D0793" w:rsidP="00581E32">
      <w:pPr>
        <w:pStyle w:val="NoSpacing"/>
        <w:rPr>
          <w:rFonts w:ascii="Arial" w:hAnsi="Arial" w:cs="Arial"/>
          <w:sz w:val="24"/>
          <w:szCs w:val="24"/>
        </w:rPr>
      </w:pPr>
    </w:p>
    <w:p w14:paraId="50110449" w14:textId="27BDA439" w:rsidR="001D0793" w:rsidRPr="00347433" w:rsidRDefault="00BB6AF0" w:rsidP="00581E32">
      <w:pPr>
        <w:pStyle w:val="NoSpacing"/>
        <w:rPr>
          <w:rFonts w:ascii="Arial" w:hAnsi="Arial" w:cs="Arial"/>
          <w:sz w:val="24"/>
          <w:szCs w:val="24"/>
        </w:rPr>
      </w:pPr>
      <w:r w:rsidRPr="00347433">
        <w:rPr>
          <w:rFonts w:ascii="Arial" w:hAnsi="Arial" w:cs="Arial"/>
          <w:sz w:val="24"/>
          <w:szCs w:val="24"/>
        </w:rPr>
        <w:t>When it comes to using crystals for protection and healing, you will see quite a few that are black. The reason for this is because black absorbs all the colors, meaning it can absorb energies and help to protect you from them. Obsidian is a black crystal</w:t>
      </w:r>
      <w:r w:rsidR="00712BF9" w:rsidRPr="00347433">
        <w:rPr>
          <w:rFonts w:ascii="Arial" w:hAnsi="Arial" w:cs="Arial"/>
          <w:sz w:val="24"/>
          <w:szCs w:val="24"/>
        </w:rPr>
        <w:t xml:space="preserve"> that will help to absorb what is on your mind, including fears, worries, or negative energy. Just make sure you cleanse obsidian on a regular basis as you need to rid it of the negative </w:t>
      </w:r>
      <w:proofErr w:type="gramStart"/>
      <w:r w:rsidR="00712BF9" w:rsidRPr="00347433">
        <w:rPr>
          <w:rFonts w:ascii="Arial" w:hAnsi="Arial" w:cs="Arial"/>
          <w:sz w:val="24"/>
          <w:szCs w:val="24"/>
        </w:rPr>
        <w:t>energy</w:t>
      </w:r>
      <w:proofErr w:type="gramEnd"/>
      <w:r w:rsidR="00712BF9" w:rsidRPr="00347433">
        <w:rPr>
          <w:rFonts w:ascii="Arial" w:hAnsi="Arial" w:cs="Arial"/>
          <w:sz w:val="24"/>
          <w:szCs w:val="24"/>
        </w:rPr>
        <w:t xml:space="preserve"> so it doesn’t pass it back to you.</w:t>
      </w:r>
    </w:p>
    <w:p w14:paraId="66F39F99" w14:textId="7BBC7CA0" w:rsidR="001D0793" w:rsidRPr="00347433" w:rsidRDefault="001D0793" w:rsidP="00581E32">
      <w:pPr>
        <w:pStyle w:val="NoSpacing"/>
        <w:rPr>
          <w:rFonts w:ascii="Arial" w:hAnsi="Arial" w:cs="Arial"/>
          <w:sz w:val="24"/>
          <w:szCs w:val="24"/>
        </w:rPr>
      </w:pPr>
    </w:p>
    <w:p w14:paraId="09060D39" w14:textId="77777777" w:rsidR="00B62A9D" w:rsidRPr="00347433" w:rsidRDefault="00B62A9D" w:rsidP="00581E32">
      <w:pPr>
        <w:pStyle w:val="NoSpacing"/>
        <w:rPr>
          <w:rFonts w:ascii="Arial" w:hAnsi="Arial" w:cs="Arial"/>
          <w:sz w:val="24"/>
          <w:szCs w:val="24"/>
        </w:rPr>
      </w:pPr>
    </w:p>
    <w:p w14:paraId="1A4577EB" w14:textId="15829B79" w:rsidR="001D0793" w:rsidRPr="00347433" w:rsidRDefault="001D0793" w:rsidP="00581E32">
      <w:pPr>
        <w:pStyle w:val="NoSpacing"/>
        <w:rPr>
          <w:rFonts w:ascii="Arial" w:hAnsi="Arial" w:cs="Arial"/>
          <w:b/>
          <w:bCs/>
          <w:sz w:val="24"/>
          <w:szCs w:val="24"/>
        </w:rPr>
      </w:pPr>
      <w:r w:rsidRPr="00347433">
        <w:rPr>
          <w:rFonts w:ascii="Arial" w:hAnsi="Arial" w:cs="Arial"/>
          <w:b/>
          <w:bCs/>
          <w:sz w:val="24"/>
          <w:szCs w:val="24"/>
        </w:rPr>
        <w:t>Smithsonite</w:t>
      </w:r>
    </w:p>
    <w:p w14:paraId="4E933717" w14:textId="00B547CC" w:rsidR="00436901" w:rsidRPr="00347433" w:rsidRDefault="00436901" w:rsidP="00581E32">
      <w:pPr>
        <w:pStyle w:val="NoSpacing"/>
        <w:rPr>
          <w:rFonts w:ascii="Arial" w:hAnsi="Arial" w:cs="Arial"/>
          <w:b/>
          <w:bCs/>
          <w:sz w:val="24"/>
          <w:szCs w:val="24"/>
        </w:rPr>
      </w:pPr>
    </w:p>
    <w:p w14:paraId="19EF3CAA" w14:textId="35E32F71" w:rsidR="00436901" w:rsidRPr="00347433" w:rsidRDefault="00436901" w:rsidP="00581E32">
      <w:pPr>
        <w:pStyle w:val="NoSpacing"/>
        <w:rPr>
          <w:rFonts w:ascii="Arial" w:hAnsi="Arial" w:cs="Arial"/>
          <w:sz w:val="24"/>
          <w:szCs w:val="24"/>
        </w:rPr>
      </w:pPr>
      <w:r w:rsidRPr="00347433">
        <w:rPr>
          <w:rFonts w:ascii="Arial" w:hAnsi="Arial" w:cs="Arial"/>
          <w:sz w:val="24"/>
          <w:szCs w:val="24"/>
        </w:rPr>
        <w:t xml:space="preserve">If you are struggling with emotional baggage and need some healing energy in the form of being </w:t>
      </w:r>
      <w:proofErr w:type="gramStart"/>
      <w:r w:rsidRPr="00347433">
        <w:rPr>
          <w:rFonts w:ascii="Arial" w:hAnsi="Arial" w:cs="Arial"/>
          <w:sz w:val="24"/>
          <w:szCs w:val="24"/>
        </w:rPr>
        <w:t>more calm and soothed</w:t>
      </w:r>
      <w:proofErr w:type="gramEnd"/>
      <w:r w:rsidRPr="00347433">
        <w:rPr>
          <w:rFonts w:ascii="Arial" w:hAnsi="Arial" w:cs="Arial"/>
          <w:sz w:val="24"/>
          <w:szCs w:val="24"/>
        </w:rPr>
        <w:t>, then smithsonite is a wonderful crystal to use. This connects you better to your heart chakra, allowing you to connect better with yourself and feel much more relaxed. It can be used to connect with your inner child and let the healing begin.</w:t>
      </w:r>
    </w:p>
    <w:p w14:paraId="3718631A" w14:textId="77777777" w:rsidR="00436901" w:rsidRPr="00347433" w:rsidRDefault="00436901" w:rsidP="00581E32">
      <w:pPr>
        <w:pStyle w:val="NoSpacing"/>
        <w:rPr>
          <w:rFonts w:ascii="Arial" w:hAnsi="Arial" w:cs="Arial"/>
          <w:sz w:val="24"/>
          <w:szCs w:val="24"/>
        </w:rPr>
      </w:pPr>
    </w:p>
    <w:p w14:paraId="02D99204" w14:textId="6FC35B92" w:rsidR="001D0793" w:rsidRPr="00347433" w:rsidRDefault="001D0793" w:rsidP="00581E32">
      <w:pPr>
        <w:pStyle w:val="NoSpacing"/>
        <w:rPr>
          <w:rFonts w:ascii="Arial" w:hAnsi="Arial" w:cs="Arial"/>
          <w:sz w:val="24"/>
          <w:szCs w:val="24"/>
        </w:rPr>
      </w:pPr>
    </w:p>
    <w:p w14:paraId="349CF21E" w14:textId="0057803A" w:rsidR="001D0793" w:rsidRPr="00347433" w:rsidRDefault="001D0793" w:rsidP="00581E32">
      <w:pPr>
        <w:pStyle w:val="NoSpacing"/>
        <w:rPr>
          <w:rFonts w:ascii="Arial" w:hAnsi="Arial" w:cs="Arial"/>
          <w:b/>
          <w:bCs/>
          <w:sz w:val="24"/>
          <w:szCs w:val="24"/>
        </w:rPr>
      </w:pPr>
      <w:r w:rsidRPr="00347433">
        <w:rPr>
          <w:rFonts w:ascii="Arial" w:hAnsi="Arial" w:cs="Arial"/>
          <w:b/>
          <w:bCs/>
          <w:sz w:val="24"/>
          <w:szCs w:val="24"/>
        </w:rPr>
        <w:t>Gr</w:t>
      </w:r>
      <w:r w:rsidR="00B62A9D" w:rsidRPr="00347433">
        <w:rPr>
          <w:rFonts w:ascii="Arial" w:hAnsi="Arial" w:cs="Arial"/>
          <w:b/>
          <w:bCs/>
          <w:sz w:val="24"/>
          <w:szCs w:val="24"/>
        </w:rPr>
        <w:t>een Tree Agate</w:t>
      </w:r>
    </w:p>
    <w:p w14:paraId="37DEE8D1" w14:textId="7D967928" w:rsidR="00B53167" w:rsidRPr="00347433" w:rsidRDefault="00B53167" w:rsidP="00581E32">
      <w:pPr>
        <w:pStyle w:val="NoSpacing"/>
        <w:rPr>
          <w:rFonts w:ascii="Arial" w:hAnsi="Arial" w:cs="Arial"/>
          <w:b/>
          <w:bCs/>
          <w:sz w:val="24"/>
          <w:szCs w:val="24"/>
        </w:rPr>
      </w:pPr>
    </w:p>
    <w:p w14:paraId="10B2FCF4" w14:textId="6058191A" w:rsidR="00B53167" w:rsidRPr="00347433" w:rsidRDefault="00B53167" w:rsidP="00581E32">
      <w:pPr>
        <w:pStyle w:val="NoSpacing"/>
        <w:rPr>
          <w:rFonts w:ascii="Arial" w:hAnsi="Arial" w:cs="Arial"/>
          <w:sz w:val="24"/>
          <w:szCs w:val="24"/>
        </w:rPr>
      </w:pPr>
      <w:r w:rsidRPr="00347433">
        <w:rPr>
          <w:rFonts w:ascii="Arial" w:hAnsi="Arial" w:cs="Arial"/>
          <w:sz w:val="24"/>
          <w:szCs w:val="24"/>
        </w:rPr>
        <w:t xml:space="preserve">For healing your mind of </w:t>
      </w:r>
      <w:proofErr w:type="gramStart"/>
      <w:r w:rsidRPr="00347433">
        <w:rPr>
          <w:rFonts w:ascii="Arial" w:hAnsi="Arial" w:cs="Arial"/>
          <w:sz w:val="24"/>
          <w:szCs w:val="24"/>
        </w:rPr>
        <w:t>traumas</w:t>
      </w:r>
      <w:proofErr w:type="gramEnd"/>
      <w:r w:rsidRPr="00347433">
        <w:rPr>
          <w:rFonts w:ascii="Arial" w:hAnsi="Arial" w:cs="Arial"/>
          <w:sz w:val="24"/>
          <w:szCs w:val="24"/>
        </w:rPr>
        <w:t xml:space="preserve"> you might have endured any time in your life and to begin protecting you from further emotional turmoil, consider using green tree agate. This can help you find better balance and feel much more serene with your emotional and mental healing. For green tree agate, you can either hold it close to your heart when you need a little more emotional healing, or wear jewelry made with the stone.</w:t>
      </w:r>
    </w:p>
    <w:p w14:paraId="7771DA9D" w14:textId="65DCC30D" w:rsidR="00B62A9D" w:rsidRPr="00347433" w:rsidRDefault="00B62A9D" w:rsidP="00581E32">
      <w:pPr>
        <w:pStyle w:val="NoSpacing"/>
        <w:rPr>
          <w:rFonts w:ascii="Arial" w:hAnsi="Arial" w:cs="Arial"/>
          <w:sz w:val="24"/>
          <w:szCs w:val="24"/>
        </w:rPr>
      </w:pPr>
    </w:p>
    <w:p w14:paraId="6133BA0A" w14:textId="1874F630" w:rsidR="00B62A9D" w:rsidRPr="00347433" w:rsidRDefault="00B62A9D" w:rsidP="00581E32">
      <w:pPr>
        <w:pStyle w:val="NoSpacing"/>
        <w:rPr>
          <w:rFonts w:ascii="Arial" w:hAnsi="Arial" w:cs="Arial"/>
          <w:sz w:val="24"/>
          <w:szCs w:val="24"/>
        </w:rPr>
      </w:pPr>
    </w:p>
    <w:p w14:paraId="5A156022" w14:textId="5CF3F824" w:rsidR="00B62A9D" w:rsidRPr="00347433" w:rsidRDefault="00B62A9D" w:rsidP="00581E32">
      <w:pPr>
        <w:pStyle w:val="NoSpacing"/>
        <w:rPr>
          <w:rFonts w:ascii="Arial" w:hAnsi="Arial" w:cs="Arial"/>
          <w:b/>
          <w:bCs/>
          <w:sz w:val="24"/>
          <w:szCs w:val="24"/>
        </w:rPr>
      </w:pPr>
      <w:r w:rsidRPr="00347433">
        <w:rPr>
          <w:rFonts w:ascii="Arial" w:hAnsi="Arial" w:cs="Arial"/>
          <w:b/>
          <w:bCs/>
          <w:sz w:val="24"/>
          <w:szCs w:val="24"/>
        </w:rPr>
        <w:t>Aquamarine</w:t>
      </w:r>
    </w:p>
    <w:p w14:paraId="16835559" w14:textId="476DE9C2" w:rsidR="00B62A9D" w:rsidRPr="00347433" w:rsidRDefault="00B62A9D" w:rsidP="00581E32">
      <w:pPr>
        <w:pStyle w:val="NoSpacing"/>
        <w:rPr>
          <w:rFonts w:ascii="Arial" w:hAnsi="Arial" w:cs="Arial"/>
          <w:sz w:val="24"/>
          <w:szCs w:val="24"/>
        </w:rPr>
      </w:pPr>
    </w:p>
    <w:p w14:paraId="5EAD9AAE" w14:textId="45BF1A42" w:rsidR="00B62A9D" w:rsidRPr="00347433" w:rsidRDefault="009D1A84" w:rsidP="00581E32">
      <w:pPr>
        <w:pStyle w:val="NoSpacing"/>
        <w:rPr>
          <w:rFonts w:ascii="Arial" w:hAnsi="Arial" w:cs="Arial"/>
          <w:sz w:val="24"/>
          <w:szCs w:val="24"/>
        </w:rPr>
      </w:pPr>
      <w:r w:rsidRPr="00347433">
        <w:rPr>
          <w:rFonts w:ascii="Arial" w:hAnsi="Arial" w:cs="Arial"/>
          <w:sz w:val="24"/>
          <w:szCs w:val="24"/>
        </w:rPr>
        <w:t>For a balance of calm, serene energy and protection of your mind and heart, aquamarine is a beautiful crystal to choose. This is the classic light blue crystal that so many people are instantly drawn to. You may think you are just drawn to its lovely shade, but it likely also because it provides you with soothing energy. Aquamarine can also help you focus so if your emotional trauma is making it hard to focus, this is a great crystal to use.</w:t>
      </w:r>
    </w:p>
    <w:p w14:paraId="293526CE" w14:textId="48C3902C" w:rsidR="00B62A9D" w:rsidRPr="00347433" w:rsidRDefault="00B62A9D" w:rsidP="00581E32">
      <w:pPr>
        <w:pStyle w:val="NoSpacing"/>
        <w:rPr>
          <w:rFonts w:ascii="Arial" w:hAnsi="Arial" w:cs="Arial"/>
          <w:sz w:val="24"/>
          <w:szCs w:val="24"/>
        </w:rPr>
      </w:pPr>
    </w:p>
    <w:p w14:paraId="117EBA55" w14:textId="77777777" w:rsidR="009D1A84" w:rsidRPr="00347433" w:rsidRDefault="009D1A84" w:rsidP="00581E32">
      <w:pPr>
        <w:pStyle w:val="NoSpacing"/>
        <w:rPr>
          <w:rFonts w:ascii="Arial" w:hAnsi="Arial" w:cs="Arial"/>
          <w:sz w:val="24"/>
          <w:szCs w:val="24"/>
        </w:rPr>
      </w:pPr>
    </w:p>
    <w:p w14:paraId="68A8B1F3" w14:textId="654A2489" w:rsidR="00B62A9D" w:rsidRPr="00347433" w:rsidRDefault="00B62A9D" w:rsidP="00581E32">
      <w:pPr>
        <w:pStyle w:val="NoSpacing"/>
        <w:rPr>
          <w:rFonts w:ascii="Arial" w:hAnsi="Arial" w:cs="Arial"/>
          <w:b/>
          <w:bCs/>
          <w:sz w:val="24"/>
          <w:szCs w:val="24"/>
        </w:rPr>
      </w:pPr>
      <w:r w:rsidRPr="00347433">
        <w:rPr>
          <w:rFonts w:ascii="Arial" w:hAnsi="Arial" w:cs="Arial"/>
          <w:b/>
          <w:bCs/>
          <w:sz w:val="24"/>
          <w:szCs w:val="24"/>
        </w:rPr>
        <w:t>Amethyst</w:t>
      </w:r>
    </w:p>
    <w:p w14:paraId="68687A07" w14:textId="0B1E4BB8" w:rsidR="00B62A9D" w:rsidRPr="00347433" w:rsidRDefault="00B62A9D" w:rsidP="00581E32">
      <w:pPr>
        <w:pStyle w:val="NoSpacing"/>
        <w:rPr>
          <w:rFonts w:ascii="Arial" w:hAnsi="Arial" w:cs="Arial"/>
          <w:sz w:val="24"/>
          <w:szCs w:val="24"/>
        </w:rPr>
      </w:pPr>
    </w:p>
    <w:p w14:paraId="7D827B89" w14:textId="397E9556" w:rsidR="008846B1" w:rsidRPr="00347433" w:rsidRDefault="009D1A84" w:rsidP="00581E32">
      <w:pPr>
        <w:pStyle w:val="NoSpacing"/>
        <w:rPr>
          <w:rFonts w:ascii="Arial" w:hAnsi="Arial" w:cs="Arial"/>
          <w:sz w:val="24"/>
          <w:szCs w:val="24"/>
        </w:rPr>
      </w:pPr>
      <w:r w:rsidRPr="00347433">
        <w:rPr>
          <w:rFonts w:ascii="Arial" w:hAnsi="Arial" w:cs="Arial"/>
          <w:sz w:val="24"/>
          <w:szCs w:val="24"/>
        </w:rPr>
        <w:t>For all over healing and protection, use an amethyst crystal. This crystal is extremely healing for your body and soul, but you need to cleanse it and charge it often to rid it of negative energies. You will find you are able to heal negative emotions like sadness, fear, anxiety, and even anger with amethyst.</w:t>
      </w:r>
    </w:p>
    <w:p w14:paraId="15721B45" w14:textId="77777777" w:rsidR="008846B1" w:rsidRPr="00347433" w:rsidRDefault="008846B1" w:rsidP="00581E32">
      <w:pPr>
        <w:pStyle w:val="NoSpacing"/>
        <w:rPr>
          <w:rFonts w:ascii="Arial" w:hAnsi="Arial" w:cs="Arial"/>
          <w:sz w:val="24"/>
          <w:szCs w:val="24"/>
        </w:rPr>
      </w:pPr>
    </w:p>
    <w:sectPr w:rsidR="008846B1" w:rsidRPr="003474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E32"/>
    <w:rsid w:val="001066D9"/>
    <w:rsid w:val="001D0793"/>
    <w:rsid w:val="002C0FAA"/>
    <w:rsid w:val="00347433"/>
    <w:rsid w:val="00436901"/>
    <w:rsid w:val="00581E32"/>
    <w:rsid w:val="00712BF9"/>
    <w:rsid w:val="007B010A"/>
    <w:rsid w:val="008846B1"/>
    <w:rsid w:val="008B3B3E"/>
    <w:rsid w:val="009D1A84"/>
    <w:rsid w:val="00B53167"/>
    <w:rsid w:val="00B62A9D"/>
    <w:rsid w:val="00BB6AF0"/>
    <w:rsid w:val="00C02124"/>
    <w:rsid w:val="00EA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36B37"/>
  <w15:chartTrackingRefBased/>
  <w15:docId w15:val="{58F59D8D-E60C-4A24-B711-1A30A5B4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066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B01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1E3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581E32"/>
    <w:pPr>
      <w:spacing w:after="0" w:line="240" w:lineRule="auto"/>
    </w:pPr>
  </w:style>
  <w:style w:type="character" w:customStyle="1" w:styleId="Heading3Char">
    <w:name w:val="Heading 3 Char"/>
    <w:basedOn w:val="DefaultParagraphFont"/>
    <w:link w:val="Heading3"/>
    <w:uiPriority w:val="9"/>
    <w:rsid w:val="007B010A"/>
    <w:rPr>
      <w:rFonts w:ascii="Times New Roman" w:eastAsia="Times New Roman" w:hAnsi="Times New Roman" w:cs="Times New Roman"/>
      <w:b/>
      <w:bCs/>
      <w:sz w:val="27"/>
      <w:szCs w:val="27"/>
    </w:rPr>
  </w:style>
  <w:style w:type="character" w:styleId="Strong">
    <w:name w:val="Strong"/>
    <w:basedOn w:val="DefaultParagraphFont"/>
    <w:uiPriority w:val="22"/>
    <w:qFormat/>
    <w:rsid w:val="007B010A"/>
    <w:rPr>
      <w:b/>
      <w:bCs/>
    </w:rPr>
  </w:style>
  <w:style w:type="character" w:customStyle="1" w:styleId="Heading2Char">
    <w:name w:val="Heading 2 Char"/>
    <w:basedOn w:val="DefaultParagraphFont"/>
    <w:link w:val="Heading2"/>
    <w:uiPriority w:val="9"/>
    <w:semiHidden/>
    <w:rsid w:val="001066D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1066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0419">
      <w:bodyDiv w:val="1"/>
      <w:marLeft w:val="0"/>
      <w:marRight w:val="0"/>
      <w:marTop w:val="0"/>
      <w:marBottom w:val="0"/>
      <w:divBdr>
        <w:top w:val="none" w:sz="0" w:space="0" w:color="auto"/>
        <w:left w:val="none" w:sz="0" w:space="0" w:color="auto"/>
        <w:bottom w:val="none" w:sz="0" w:space="0" w:color="auto"/>
        <w:right w:val="none" w:sz="0" w:space="0" w:color="auto"/>
      </w:divBdr>
      <w:divsChild>
        <w:div w:id="225723997">
          <w:marLeft w:val="0"/>
          <w:marRight w:val="0"/>
          <w:marTop w:val="0"/>
          <w:marBottom w:val="0"/>
          <w:divBdr>
            <w:top w:val="none" w:sz="0" w:space="0" w:color="auto"/>
            <w:left w:val="none" w:sz="0" w:space="0" w:color="auto"/>
            <w:bottom w:val="none" w:sz="0" w:space="0" w:color="auto"/>
            <w:right w:val="none" w:sz="0" w:space="0" w:color="auto"/>
          </w:divBdr>
          <w:divsChild>
            <w:div w:id="803892005">
              <w:marLeft w:val="0"/>
              <w:marRight w:val="0"/>
              <w:marTop w:val="0"/>
              <w:marBottom w:val="0"/>
              <w:divBdr>
                <w:top w:val="none" w:sz="0" w:space="0" w:color="auto"/>
                <w:left w:val="none" w:sz="0" w:space="0" w:color="auto"/>
                <w:bottom w:val="none" w:sz="0" w:space="0" w:color="auto"/>
                <w:right w:val="none" w:sz="0" w:space="0" w:color="auto"/>
              </w:divBdr>
            </w:div>
          </w:divsChild>
        </w:div>
        <w:div w:id="218593852">
          <w:marLeft w:val="0"/>
          <w:marRight w:val="0"/>
          <w:marTop w:val="0"/>
          <w:marBottom w:val="0"/>
          <w:divBdr>
            <w:top w:val="none" w:sz="0" w:space="0" w:color="auto"/>
            <w:left w:val="none" w:sz="0" w:space="0" w:color="auto"/>
            <w:bottom w:val="none" w:sz="0" w:space="0" w:color="auto"/>
            <w:right w:val="none" w:sz="0" w:space="0" w:color="auto"/>
          </w:divBdr>
          <w:divsChild>
            <w:div w:id="1822498685">
              <w:marLeft w:val="0"/>
              <w:marRight w:val="0"/>
              <w:marTop w:val="0"/>
              <w:marBottom w:val="0"/>
              <w:divBdr>
                <w:top w:val="none" w:sz="0" w:space="0" w:color="auto"/>
                <w:left w:val="none" w:sz="0" w:space="0" w:color="auto"/>
                <w:bottom w:val="none" w:sz="0" w:space="0" w:color="auto"/>
                <w:right w:val="none" w:sz="0" w:space="0" w:color="auto"/>
              </w:divBdr>
            </w:div>
          </w:divsChild>
        </w:div>
        <w:div w:id="1001422526">
          <w:marLeft w:val="0"/>
          <w:marRight w:val="0"/>
          <w:marTop w:val="0"/>
          <w:marBottom w:val="0"/>
          <w:divBdr>
            <w:top w:val="none" w:sz="0" w:space="0" w:color="auto"/>
            <w:left w:val="none" w:sz="0" w:space="0" w:color="auto"/>
            <w:bottom w:val="none" w:sz="0" w:space="0" w:color="auto"/>
            <w:right w:val="none" w:sz="0" w:space="0" w:color="auto"/>
          </w:divBdr>
          <w:divsChild>
            <w:div w:id="1826241131">
              <w:marLeft w:val="0"/>
              <w:marRight w:val="0"/>
              <w:marTop w:val="0"/>
              <w:marBottom w:val="0"/>
              <w:divBdr>
                <w:top w:val="none" w:sz="0" w:space="0" w:color="auto"/>
                <w:left w:val="none" w:sz="0" w:space="0" w:color="auto"/>
                <w:bottom w:val="none" w:sz="0" w:space="0" w:color="auto"/>
                <w:right w:val="none" w:sz="0" w:space="0" w:color="auto"/>
              </w:divBdr>
            </w:div>
          </w:divsChild>
        </w:div>
        <w:div w:id="1820229029">
          <w:marLeft w:val="0"/>
          <w:marRight w:val="0"/>
          <w:marTop w:val="0"/>
          <w:marBottom w:val="0"/>
          <w:divBdr>
            <w:top w:val="none" w:sz="0" w:space="0" w:color="auto"/>
            <w:left w:val="none" w:sz="0" w:space="0" w:color="auto"/>
            <w:bottom w:val="none" w:sz="0" w:space="0" w:color="auto"/>
            <w:right w:val="none" w:sz="0" w:space="0" w:color="auto"/>
          </w:divBdr>
          <w:divsChild>
            <w:div w:id="1903713309">
              <w:marLeft w:val="0"/>
              <w:marRight w:val="0"/>
              <w:marTop w:val="0"/>
              <w:marBottom w:val="0"/>
              <w:divBdr>
                <w:top w:val="none" w:sz="0" w:space="0" w:color="auto"/>
                <w:left w:val="none" w:sz="0" w:space="0" w:color="auto"/>
                <w:bottom w:val="none" w:sz="0" w:space="0" w:color="auto"/>
                <w:right w:val="none" w:sz="0" w:space="0" w:color="auto"/>
              </w:divBdr>
            </w:div>
          </w:divsChild>
        </w:div>
        <w:div w:id="975640981">
          <w:marLeft w:val="0"/>
          <w:marRight w:val="0"/>
          <w:marTop w:val="0"/>
          <w:marBottom w:val="0"/>
          <w:divBdr>
            <w:top w:val="none" w:sz="0" w:space="0" w:color="auto"/>
            <w:left w:val="none" w:sz="0" w:space="0" w:color="auto"/>
            <w:bottom w:val="none" w:sz="0" w:space="0" w:color="auto"/>
            <w:right w:val="none" w:sz="0" w:space="0" w:color="auto"/>
          </w:divBdr>
          <w:divsChild>
            <w:div w:id="1090272268">
              <w:marLeft w:val="0"/>
              <w:marRight w:val="0"/>
              <w:marTop w:val="0"/>
              <w:marBottom w:val="0"/>
              <w:divBdr>
                <w:top w:val="none" w:sz="0" w:space="0" w:color="auto"/>
                <w:left w:val="none" w:sz="0" w:space="0" w:color="auto"/>
                <w:bottom w:val="none" w:sz="0" w:space="0" w:color="auto"/>
                <w:right w:val="none" w:sz="0" w:space="0" w:color="auto"/>
              </w:divBdr>
            </w:div>
          </w:divsChild>
        </w:div>
        <w:div w:id="826482564">
          <w:marLeft w:val="0"/>
          <w:marRight w:val="0"/>
          <w:marTop w:val="0"/>
          <w:marBottom w:val="0"/>
          <w:divBdr>
            <w:top w:val="none" w:sz="0" w:space="0" w:color="auto"/>
            <w:left w:val="none" w:sz="0" w:space="0" w:color="auto"/>
            <w:bottom w:val="none" w:sz="0" w:space="0" w:color="auto"/>
            <w:right w:val="none" w:sz="0" w:space="0" w:color="auto"/>
          </w:divBdr>
          <w:divsChild>
            <w:div w:id="20590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744605">
      <w:bodyDiv w:val="1"/>
      <w:marLeft w:val="0"/>
      <w:marRight w:val="0"/>
      <w:marTop w:val="0"/>
      <w:marBottom w:val="0"/>
      <w:divBdr>
        <w:top w:val="none" w:sz="0" w:space="0" w:color="auto"/>
        <w:left w:val="none" w:sz="0" w:space="0" w:color="auto"/>
        <w:bottom w:val="none" w:sz="0" w:space="0" w:color="auto"/>
        <w:right w:val="none" w:sz="0" w:space="0" w:color="auto"/>
      </w:divBdr>
    </w:div>
    <w:div w:id="652568527">
      <w:bodyDiv w:val="1"/>
      <w:marLeft w:val="0"/>
      <w:marRight w:val="0"/>
      <w:marTop w:val="0"/>
      <w:marBottom w:val="0"/>
      <w:divBdr>
        <w:top w:val="none" w:sz="0" w:space="0" w:color="auto"/>
        <w:left w:val="none" w:sz="0" w:space="0" w:color="auto"/>
        <w:bottom w:val="none" w:sz="0" w:space="0" w:color="auto"/>
        <w:right w:val="none" w:sz="0" w:space="0" w:color="auto"/>
      </w:divBdr>
    </w:div>
    <w:div w:id="943926134">
      <w:bodyDiv w:val="1"/>
      <w:marLeft w:val="0"/>
      <w:marRight w:val="0"/>
      <w:marTop w:val="0"/>
      <w:marBottom w:val="0"/>
      <w:divBdr>
        <w:top w:val="none" w:sz="0" w:space="0" w:color="auto"/>
        <w:left w:val="none" w:sz="0" w:space="0" w:color="auto"/>
        <w:bottom w:val="none" w:sz="0" w:space="0" w:color="auto"/>
        <w:right w:val="none" w:sz="0" w:space="0" w:color="auto"/>
      </w:divBdr>
    </w:div>
    <w:div w:id="170192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2021-10-05T02:37:00Z</dcterms:created>
  <dcterms:modified xsi:type="dcterms:W3CDTF">2021-10-06T15:57:00Z</dcterms:modified>
</cp:coreProperties>
</file>